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4F" w:rsidRDefault="008F6124" w:rsidP="0070338B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143510</wp:posOffset>
                </wp:positionV>
                <wp:extent cx="10734675" cy="682625"/>
                <wp:effectExtent l="0" t="0" r="952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467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6124" w:rsidRDefault="008F6124" w:rsidP="005E4E18">
                            <w:pPr>
                              <w:pStyle w:val="Heading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T.C. </w:t>
                            </w:r>
                          </w:p>
                          <w:p w:rsidR="008F6124" w:rsidRDefault="008F6124" w:rsidP="005E4E18">
                            <w:pPr>
                              <w:pStyle w:val="Heading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HAZİNE VE MALİYE BAKANLIĞI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8pt;margin-top:11.3pt;width:845.2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" filled="f" stroked="f" strokecolor="red" strokeweight="3pt">
                <v:textbox inset="1pt,1pt,1pt,1pt">
                  <w:txbxContent>
                    <w:p w:rsidR="008F6124" w:rsidRDefault="008F6124" w:rsidP="005E4E18">
                      <w:pPr>
                        <w:pStyle w:val="Heading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T.C. </w:t>
                      </w:r>
                    </w:p>
                    <w:p w:rsidR="008F6124" w:rsidRDefault="008F6124" w:rsidP="005E4E18">
                      <w:pPr>
                        <w:pStyle w:val="Heading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HAZİNE VE MALİYE BAKANLIĞI</w:t>
                      </w:r>
                    </w:p>
                  </w:txbxContent>
                </v:textbox>
              </v:rect>
            </w:pict>
          </mc:Fallback>
        </mc:AlternateContent>
      </w:r>
      <w:r w:rsidR="00C53C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7E45" wp14:editId="340405E4">
                <wp:simplePos x="0" y="0"/>
                <wp:positionH relativeFrom="column">
                  <wp:posOffset>-33655</wp:posOffset>
                </wp:positionH>
                <wp:positionV relativeFrom="paragraph">
                  <wp:posOffset>822325</wp:posOffset>
                </wp:positionV>
                <wp:extent cx="889200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64.75pt" to="697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" strokecolor="#4579b8 [3044]" strokeweight="1.5pt"/>
            </w:pict>
          </mc:Fallback>
        </mc:AlternateContent>
      </w:r>
    </w:p>
    <w:p w:rsidR="008F6124" w:rsidRDefault="008F6124" w:rsidP="0070338B">
      <w:pPr>
        <w:rPr>
          <w:noProof/>
          <w:lang w:val="en-US"/>
        </w:rPr>
      </w:pPr>
    </w:p>
    <w:p w:rsidR="008F6124" w:rsidRDefault="008F6124" w:rsidP="0070338B"/>
    <w:p w:rsidR="0070338B" w:rsidRDefault="00C53C14" w:rsidP="00D1553B">
      <w:pPr>
        <w:spacing w:after="0" w:line="240" w:lineRule="auto"/>
        <w:ind w:left="1416" w:hanging="1416"/>
        <w:rPr>
          <w:b/>
          <w:sz w:val="24"/>
        </w:rPr>
      </w:pPr>
      <w:r w:rsidRPr="00C53C14">
        <w:rPr>
          <w:b/>
          <w:sz w:val="24"/>
        </w:rPr>
        <w:tab/>
        <w:t xml:space="preserve">           </w:t>
      </w:r>
      <w:r w:rsidR="008C5EBB">
        <w:rPr>
          <w:b/>
          <w:sz w:val="24"/>
        </w:rPr>
        <w:t xml:space="preserve">  </w:t>
      </w:r>
      <w:r>
        <w:rPr>
          <w:b/>
          <w:sz w:val="24"/>
        </w:rPr>
        <w:t xml:space="preserve">       </w:t>
      </w:r>
      <w:r w:rsidR="009C0CA5">
        <w:rPr>
          <w:b/>
          <w:sz w:val="24"/>
        </w:rPr>
        <w:t xml:space="preserve">          </w:t>
      </w:r>
      <w:r w:rsidR="00595E6F">
        <w:rPr>
          <w:b/>
          <w:sz w:val="24"/>
        </w:rPr>
        <w:t xml:space="preserve">                </w:t>
      </w:r>
      <w:r w:rsidR="008E5ED5">
        <w:rPr>
          <w:b/>
          <w:sz w:val="24"/>
        </w:rPr>
        <w:t xml:space="preserve">    </w:t>
      </w:r>
      <w:r w:rsidR="00595E6F">
        <w:rPr>
          <w:b/>
          <w:sz w:val="24"/>
        </w:rPr>
        <w:t xml:space="preserve"> </w:t>
      </w:r>
      <w:r w:rsidR="00F5569B">
        <w:rPr>
          <w:b/>
          <w:sz w:val="24"/>
        </w:rPr>
        <w:t xml:space="preserve">         </w:t>
      </w:r>
      <w:r w:rsidR="00A03579">
        <w:rPr>
          <w:b/>
          <w:sz w:val="24"/>
        </w:rPr>
        <w:t xml:space="preserve">           </w:t>
      </w:r>
      <w:r w:rsidR="008150E1">
        <w:rPr>
          <w:b/>
          <w:sz w:val="24"/>
        </w:rPr>
        <w:t xml:space="preserve"> </w:t>
      </w:r>
      <w:r w:rsidR="00F5569B">
        <w:rPr>
          <w:b/>
          <w:sz w:val="24"/>
        </w:rPr>
        <w:t xml:space="preserve"> </w:t>
      </w:r>
      <w:r w:rsidR="008150E1">
        <w:rPr>
          <w:b/>
          <w:sz w:val="24"/>
        </w:rPr>
        <w:t xml:space="preserve">            </w:t>
      </w:r>
      <w:r w:rsidR="00B81985">
        <w:rPr>
          <w:b/>
          <w:sz w:val="24"/>
        </w:rPr>
        <w:t xml:space="preserve">         </w:t>
      </w:r>
      <w:r w:rsidR="00811A24">
        <w:rPr>
          <w:b/>
          <w:sz w:val="24"/>
        </w:rPr>
        <w:tab/>
      </w:r>
      <w:r w:rsidR="00811A24">
        <w:rPr>
          <w:b/>
          <w:sz w:val="24"/>
        </w:rPr>
        <w:tab/>
      </w:r>
      <w:r w:rsidR="00D3325C">
        <w:rPr>
          <w:b/>
          <w:sz w:val="24"/>
        </w:rPr>
        <w:t xml:space="preserve">   </w:t>
      </w:r>
      <w:r w:rsidR="008150E1">
        <w:rPr>
          <w:b/>
          <w:sz w:val="24"/>
        </w:rPr>
        <w:t xml:space="preserve"> </w:t>
      </w:r>
      <w:r w:rsidR="00811A24">
        <w:rPr>
          <w:b/>
          <w:sz w:val="24"/>
        </w:rPr>
        <w:t xml:space="preserve">   </w:t>
      </w:r>
      <w:r w:rsidR="00CE7F4B">
        <w:rPr>
          <w:b/>
          <w:sz w:val="24"/>
        </w:rPr>
        <w:t xml:space="preserve">            </w:t>
      </w:r>
      <w:r w:rsidR="00D1553B">
        <w:rPr>
          <w:b/>
          <w:sz w:val="24"/>
        </w:rPr>
        <w:t xml:space="preserve">       </w:t>
      </w:r>
      <w:r w:rsidR="002B3D85">
        <w:rPr>
          <w:b/>
          <w:sz w:val="24"/>
        </w:rPr>
        <w:t xml:space="preserve">   </w:t>
      </w:r>
      <w:r w:rsidR="00DD6C85">
        <w:rPr>
          <w:b/>
          <w:sz w:val="24"/>
        </w:rPr>
        <w:t xml:space="preserve">     </w:t>
      </w:r>
      <w:r w:rsidR="003A091F">
        <w:rPr>
          <w:b/>
          <w:sz w:val="24"/>
        </w:rPr>
        <w:t xml:space="preserve">              </w:t>
      </w:r>
      <w:r w:rsidR="005D54CD">
        <w:rPr>
          <w:b/>
          <w:sz w:val="24"/>
        </w:rPr>
        <w:t xml:space="preserve">  </w:t>
      </w:r>
      <w:r w:rsidR="004243F7">
        <w:rPr>
          <w:b/>
          <w:sz w:val="24"/>
        </w:rPr>
        <w:tab/>
      </w:r>
      <w:r w:rsidR="004243F7">
        <w:rPr>
          <w:b/>
          <w:sz w:val="24"/>
        </w:rPr>
        <w:tab/>
      </w:r>
      <w:r w:rsidR="005D54CD">
        <w:rPr>
          <w:b/>
          <w:sz w:val="24"/>
        </w:rPr>
        <w:t xml:space="preserve"> </w:t>
      </w:r>
      <w:r w:rsidR="00EC2D39">
        <w:rPr>
          <w:b/>
          <w:sz w:val="24"/>
        </w:rPr>
        <w:tab/>
      </w:r>
      <w:r w:rsidR="005D54CD">
        <w:rPr>
          <w:b/>
          <w:sz w:val="24"/>
        </w:rPr>
        <w:t xml:space="preserve">       </w:t>
      </w:r>
      <w:r w:rsidR="00B87B7C">
        <w:rPr>
          <w:b/>
          <w:sz w:val="24"/>
        </w:rPr>
        <w:t>1</w:t>
      </w:r>
      <w:r w:rsidR="000102CE">
        <w:rPr>
          <w:b/>
          <w:sz w:val="24"/>
        </w:rPr>
        <w:t>3</w:t>
      </w:r>
      <w:r w:rsidR="008F4B6F">
        <w:rPr>
          <w:b/>
          <w:sz w:val="24"/>
        </w:rPr>
        <w:t xml:space="preserve"> </w:t>
      </w:r>
      <w:r w:rsidR="000102CE">
        <w:rPr>
          <w:b/>
          <w:sz w:val="24"/>
        </w:rPr>
        <w:t>Mayıs</w:t>
      </w:r>
      <w:r w:rsidR="00EC2D39">
        <w:rPr>
          <w:b/>
          <w:sz w:val="24"/>
        </w:rPr>
        <w:t xml:space="preserve"> </w:t>
      </w:r>
      <w:r w:rsidR="006860B7">
        <w:rPr>
          <w:b/>
          <w:sz w:val="24"/>
        </w:rPr>
        <w:t>201</w:t>
      </w:r>
      <w:r w:rsidR="00EC2D39">
        <w:rPr>
          <w:b/>
          <w:sz w:val="24"/>
        </w:rPr>
        <w:t>9</w:t>
      </w:r>
    </w:p>
    <w:p w:rsidR="00EC2D39" w:rsidRDefault="00C53C14" w:rsidP="00060D9D">
      <w:pPr>
        <w:spacing w:after="0" w:line="240" w:lineRule="auto"/>
        <w:ind w:left="-284"/>
        <w:jc w:val="center"/>
        <w:rPr>
          <w:noProof/>
          <w:lang w:eastAsia="tr-TR"/>
        </w:rPr>
      </w:pPr>
      <w:r w:rsidRPr="0070338B">
        <w:rPr>
          <w:b/>
          <w:sz w:val="28"/>
        </w:rPr>
        <w:t>BASIN</w:t>
      </w:r>
      <w:r w:rsidRPr="00C53C14">
        <w:rPr>
          <w:b/>
          <w:sz w:val="32"/>
        </w:rPr>
        <w:t xml:space="preserve"> </w:t>
      </w:r>
      <w:r w:rsidRPr="0070338B">
        <w:rPr>
          <w:b/>
          <w:sz w:val="28"/>
        </w:rPr>
        <w:t>DUYURUSU</w:t>
      </w:r>
      <w:r w:rsidRPr="00C53C14">
        <w:rPr>
          <w:b/>
          <w:sz w:val="32"/>
        </w:rPr>
        <w:cr/>
      </w:r>
      <w:r w:rsidRPr="00C53C14">
        <w:rPr>
          <w:sz w:val="24"/>
        </w:rPr>
        <w:t xml:space="preserve">Bugün gerçekleştirilen Devlet </w:t>
      </w:r>
      <w:r w:rsidR="0070338B">
        <w:rPr>
          <w:sz w:val="24"/>
        </w:rPr>
        <w:t xml:space="preserve">İç Borçlanma Senedi </w:t>
      </w:r>
      <w:r w:rsidR="003A091F">
        <w:rPr>
          <w:sz w:val="24"/>
        </w:rPr>
        <w:t>ihale</w:t>
      </w:r>
      <w:r w:rsidR="0025039C">
        <w:rPr>
          <w:sz w:val="24"/>
        </w:rPr>
        <w:t>lerinin</w:t>
      </w:r>
      <w:r w:rsidRPr="00C53C14">
        <w:rPr>
          <w:sz w:val="24"/>
        </w:rPr>
        <w:t xml:space="preserve"> sonuçlarına ilişkin bilgiler aşağıda yer almaktadır.</w:t>
      </w:r>
      <w:r w:rsidR="00060D9D" w:rsidRPr="00060D9D">
        <w:t xml:space="preserve"> </w:t>
      </w:r>
    </w:p>
    <w:p w:rsidR="0025039C" w:rsidRDefault="008F2528" w:rsidP="00060D9D">
      <w:pPr>
        <w:spacing w:after="0" w:line="240" w:lineRule="auto"/>
        <w:ind w:left="-284"/>
        <w:jc w:val="center"/>
        <w:rPr>
          <w:sz w:val="24"/>
        </w:rPr>
      </w:pPr>
      <w:r w:rsidRPr="008F2528">
        <w:drawing>
          <wp:inline distT="0" distB="0" distL="0" distR="0">
            <wp:extent cx="8105775" cy="508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9C" w:rsidRDefault="0025039C" w:rsidP="00060D9D">
      <w:pPr>
        <w:spacing w:after="0" w:line="240" w:lineRule="auto"/>
        <w:ind w:left="-284"/>
        <w:jc w:val="center"/>
        <w:rPr>
          <w:sz w:val="24"/>
        </w:rPr>
      </w:pPr>
    </w:p>
    <w:p w:rsidR="0025039C" w:rsidRDefault="0025039C" w:rsidP="00060D9D">
      <w:pPr>
        <w:spacing w:after="0" w:line="240" w:lineRule="auto"/>
        <w:ind w:left="-284"/>
        <w:jc w:val="center"/>
        <w:rPr>
          <w:sz w:val="24"/>
        </w:rPr>
      </w:pPr>
    </w:p>
    <w:p w:rsidR="0025039C" w:rsidRDefault="000102CE" w:rsidP="00060D9D">
      <w:pPr>
        <w:spacing w:after="0" w:line="240" w:lineRule="auto"/>
        <w:ind w:left="-284"/>
        <w:jc w:val="center"/>
        <w:rPr>
          <w:sz w:val="24"/>
        </w:rPr>
      </w:pPr>
      <w:r w:rsidRPr="000102CE">
        <w:rPr>
          <w:noProof/>
          <w:lang w:val="en-US"/>
        </w:rPr>
        <w:drawing>
          <wp:inline distT="0" distB="0" distL="0" distR="0">
            <wp:extent cx="8105775" cy="6210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39C" w:rsidSect="00371964">
      <w:footerReference w:type="default" r:id="rId10"/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91" w:rsidRDefault="001F4B91" w:rsidP="00D22CC2">
      <w:pPr>
        <w:spacing w:after="0" w:line="240" w:lineRule="auto"/>
      </w:pPr>
      <w:r>
        <w:separator/>
      </w:r>
    </w:p>
  </w:endnote>
  <w:endnote w:type="continuationSeparator" w:id="0">
    <w:p w:rsidR="001F4B91" w:rsidRDefault="001F4B91" w:rsidP="00D2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1D" w:rsidRPr="0027661D" w:rsidRDefault="0027661D">
    <w:pPr>
      <w:pStyle w:val="Footer"/>
      <w:rPr>
        <w:i/>
        <w:sz w:val="14"/>
      </w:rPr>
    </w:pPr>
    <w:r w:rsidRPr="0027661D">
      <w:rPr>
        <w:i/>
        <w:sz w:val="14"/>
      </w:rPr>
      <w:t>Not: Yukarıda yer alan veriler kamuoyuna bilgilendirme amaçlı olarak yayınlanan istatistik niteliğini haizdir.</w:t>
    </w:r>
  </w:p>
  <w:p w:rsidR="00D22CC2" w:rsidRDefault="00D22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91" w:rsidRDefault="001F4B91" w:rsidP="00D22CC2">
      <w:pPr>
        <w:spacing w:after="0" w:line="240" w:lineRule="auto"/>
      </w:pPr>
      <w:r>
        <w:separator/>
      </w:r>
    </w:p>
  </w:footnote>
  <w:footnote w:type="continuationSeparator" w:id="0">
    <w:p w:rsidR="001F4B91" w:rsidRDefault="001F4B91" w:rsidP="00D22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14"/>
    <w:rsid w:val="000102CE"/>
    <w:rsid w:val="000167EA"/>
    <w:rsid w:val="0003458F"/>
    <w:rsid w:val="00050F82"/>
    <w:rsid w:val="000568A9"/>
    <w:rsid w:val="00060D9D"/>
    <w:rsid w:val="0007539E"/>
    <w:rsid w:val="000A084C"/>
    <w:rsid w:val="000A5FF3"/>
    <w:rsid w:val="000E42B0"/>
    <w:rsid w:val="000E6CC3"/>
    <w:rsid w:val="000F0B69"/>
    <w:rsid w:val="000F3F36"/>
    <w:rsid w:val="000F681A"/>
    <w:rsid w:val="000F77CC"/>
    <w:rsid w:val="00103EF3"/>
    <w:rsid w:val="00107F4F"/>
    <w:rsid w:val="001123DB"/>
    <w:rsid w:val="001374E7"/>
    <w:rsid w:val="00150021"/>
    <w:rsid w:val="00156349"/>
    <w:rsid w:val="0016070B"/>
    <w:rsid w:val="00165304"/>
    <w:rsid w:val="00183D10"/>
    <w:rsid w:val="00191223"/>
    <w:rsid w:val="00197FF2"/>
    <w:rsid w:val="001A6650"/>
    <w:rsid w:val="001A6CE6"/>
    <w:rsid w:val="001B5FDC"/>
    <w:rsid w:val="001C0F9F"/>
    <w:rsid w:val="001C135C"/>
    <w:rsid w:val="001D7B68"/>
    <w:rsid w:val="001E4931"/>
    <w:rsid w:val="001F459D"/>
    <w:rsid w:val="001F4B91"/>
    <w:rsid w:val="00202412"/>
    <w:rsid w:val="002102C3"/>
    <w:rsid w:val="002115B2"/>
    <w:rsid w:val="0022750E"/>
    <w:rsid w:val="002363F7"/>
    <w:rsid w:val="00244971"/>
    <w:rsid w:val="0025039C"/>
    <w:rsid w:val="0026385D"/>
    <w:rsid w:val="0027661D"/>
    <w:rsid w:val="00282731"/>
    <w:rsid w:val="00293986"/>
    <w:rsid w:val="002A37B5"/>
    <w:rsid w:val="002B3D85"/>
    <w:rsid w:val="002E09C1"/>
    <w:rsid w:val="003246A4"/>
    <w:rsid w:val="003612D4"/>
    <w:rsid w:val="00364473"/>
    <w:rsid w:val="0036574C"/>
    <w:rsid w:val="00371964"/>
    <w:rsid w:val="00377A94"/>
    <w:rsid w:val="003A091F"/>
    <w:rsid w:val="003A18C3"/>
    <w:rsid w:val="003B3EF5"/>
    <w:rsid w:val="003C0B40"/>
    <w:rsid w:val="003C61F0"/>
    <w:rsid w:val="003C7558"/>
    <w:rsid w:val="003D456B"/>
    <w:rsid w:val="003E10B9"/>
    <w:rsid w:val="003F72C7"/>
    <w:rsid w:val="0040660D"/>
    <w:rsid w:val="0041643A"/>
    <w:rsid w:val="00422E0A"/>
    <w:rsid w:val="004243F7"/>
    <w:rsid w:val="00436C07"/>
    <w:rsid w:val="00442076"/>
    <w:rsid w:val="004677A4"/>
    <w:rsid w:val="00477EED"/>
    <w:rsid w:val="0048585F"/>
    <w:rsid w:val="00490CE1"/>
    <w:rsid w:val="004A761B"/>
    <w:rsid w:val="004C4983"/>
    <w:rsid w:val="004C609A"/>
    <w:rsid w:val="004E403C"/>
    <w:rsid w:val="004E4557"/>
    <w:rsid w:val="004E6C35"/>
    <w:rsid w:val="004F1418"/>
    <w:rsid w:val="004F666A"/>
    <w:rsid w:val="004F6F24"/>
    <w:rsid w:val="005020FD"/>
    <w:rsid w:val="00504C70"/>
    <w:rsid w:val="0051116B"/>
    <w:rsid w:val="00522D9D"/>
    <w:rsid w:val="00533A38"/>
    <w:rsid w:val="00557257"/>
    <w:rsid w:val="00595B34"/>
    <w:rsid w:val="00595E6F"/>
    <w:rsid w:val="005A53E3"/>
    <w:rsid w:val="005D0DE9"/>
    <w:rsid w:val="005D54CD"/>
    <w:rsid w:val="005E0EFA"/>
    <w:rsid w:val="005F1902"/>
    <w:rsid w:val="00600064"/>
    <w:rsid w:val="00606145"/>
    <w:rsid w:val="00613066"/>
    <w:rsid w:val="0061513B"/>
    <w:rsid w:val="00621808"/>
    <w:rsid w:val="00631D29"/>
    <w:rsid w:val="00633412"/>
    <w:rsid w:val="00635009"/>
    <w:rsid w:val="006435B7"/>
    <w:rsid w:val="00651F2F"/>
    <w:rsid w:val="006524D7"/>
    <w:rsid w:val="006860B7"/>
    <w:rsid w:val="006904DA"/>
    <w:rsid w:val="006A0D2C"/>
    <w:rsid w:val="006E2287"/>
    <w:rsid w:val="006E391E"/>
    <w:rsid w:val="006E6DA6"/>
    <w:rsid w:val="0070338B"/>
    <w:rsid w:val="00710B48"/>
    <w:rsid w:val="00723EC8"/>
    <w:rsid w:val="00731812"/>
    <w:rsid w:val="00744291"/>
    <w:rsid w:val="007B3B5F"/>
    <w:rsid w:val="007B3EB7"/>
    <w:rsid w:val="007C5231"/>
    <w:rsid w:val="007E25B1"/>
    <w:rsid w:val="00811A24"/>
    <w:rsid w:val="008150E1"/>
    <w:rsid w:val="008159E6"/>
    <w:rsid w:val="008165CC"/>
    <w:rsid w:val="00817D2F"/>
    <w:rsid w:val="00820DEA"/>
    <w:rsid w:val="00834B46"/>
    <w:rsid w:val="00840ACF"/>
    <w:rsid w:val="00852CED"/>
    <w:rsid w:val="00863AEC"/>
    <w:rsid w:val="008A6195"/>
    <w:rsid w:val="008C5EBB"/>
    <w:rsid w:val="008E5ED5"/>
    <w:rsid w:val="008F1E73"/>
    <w:rsid w:val="008F2528"/>
    <w:rsid w:val="008F4B6F"/>
    <w:rsid w:val="008F6124"/>
    <w:rsid w:val="008F7719"/>
    <w:rsid w:val="0090781E"/>
    <w:rsid w:val="00921BF6"/>
    <w:rsid w:val="00932020"/>
    <w:rsid w:val="00950378"/>
    <w:rsid w:val="00961FC7"/>
    <w:rsid w:val="00962FA8"/>
    <w:rsid w:val="009716DC"/>
    <w:rsid w:val="00992E3B"/>
    <w:rsid w:val="0099376B"/>
    <w:rsid w:val="009C0CA5"/>
    <w:rsid w:val="009D053D"/>
    <w:rsid w:val="009D22C8"/>
    <w:rsid w:val="009D4B88"/>
    <w:rsid w:val="00A02908"/>
    <w:rsid w:val="00A03579"/>
    <w:rsid w:val="00A06F23"/>
    <w:rsid w:val="00A10B1D"/>
    <w:rsid w:val="00A44281"/>
    <w:rsid w:val="00A62119"/>
    <w:rsid w:val="00A66AB1"/>
    <w:rsid w:val="00A85421"/>
    <w:rsid w:val="00AB051A"/>
    <w:rsid w:val="00AC05CF"/>
    <w:rsid w:val="00AC0BCF"/>
    <w:rsid w:val="00AC210E"/>
    <w:rsid w:val="00AC34DC"/>
    <w:rsid w:val="00AC4D5F"/>
    <w:rsid w:val="00AE6A76"/>
    <w:rsid w:val="00B023EB"/>
    <w:rsid w:val="00B04DD0"/>
    <w:rsid w:val="00B124DF"/>
    <w:rsid w:val="00B16BB0"/>
    <w:rsid w:val="00B17164"/>
    <w:rsid w:val="00B3178F"/>
    <w:rsid w:val="00B52A76"/>
    <w:rsid w:val="00B7302C"/>
    <w:rsid w:val="00B77BBB"/>
    <w:rsid w:val="00B805A4"/>
    <w:rsid w:val="00B81985"/>
    <w:rsid w:val="00B82B15"/>
    <w:rsid w:val="00B87B7C"/>
    <w:rsid w:val="00B91245"/>
    <w:rsid w:val="00B93A58"/>
    <w:rsid w:val="00BC57BF"/>
    <w:rsid w:val="00BC6A02"/>
    <w:rsid w:val="00BC73F3"/>
    <w:rsid w:val="00BD53FC"/>
    <w:rsid w:val="00BD66C4"/>
    <w:rsid w:val="00BF3F65"/>
    <w:rsid w:val="00C13022"/>
    <w:rsid w:val="00C14594"/>
    <w:rsid w:val="00C31344"/>
    <w:rsid w:val="00C45FEF"/>
    <w:rsid w:val="00C5191A"/>
    <w:rsid w:val="00C53C14"/>
    <w:rsid w:val="00C60BDB"/>
    <w:rsid w:val="00C673AA"/>
    <w:rsid w:val="00C84463"/>
    <w:rsid w:val="00C970C1"/>
    <w:rsid w:val="00CD305D"/>
    <w:rsid w:val="00CE7F4B"/>
    <w:rsid w:val="00D1553B"/>
    <w:rsid w:val="00D15BDE"/>
    <w:rsid w:val="00D20F40"/>
    <w:rsid w:val="00D22CC2"/>
    <w:rsid w:val="00D27C4D"/>
    <w:rsid w:val="00D3325C"/>
    <w:rsid w:val="00D33E6B"/>
    <w:rsid w:val="00D4495A"/>
    <w:rsid w:val="00D450C9"/>
    <w:rsid w:val="00D6253C"/>
    <w:rsid w:val="00D66426"/>
    <w:rsid w:val="00D94B8E"/>
    <w:rsid w:val="00D956F3"/>
    <w:rsid w:val="00D96F12"/>
    <w:rsid w:val="00D97800"/>
    <w:rsid w:val="00DA7850"/>
    <w:rsid w:val="00DB178E"/>
    <w:rsid w:val="00DD1DBE"/>
    <w:rsid w:val="00DD5021"/>
    <w:rsid w:val="00DD6C85"/>
    <w:rsid w:val="00DF147B"/>
    <w:rsid w:val="00E0756D"/>
    <w:rsid w:val="00E31E8E"/>
    <w:rsid w:val="00E57D83"/>
    <w:rsid w:val="00E65B05"/>
    <w:rsid w:val="00EA4990"/>
    <w:rsid w:val="00EB4F32"/>
    <w:rsid w:val="00EC2D39"/>
    <w:rsid w:val="00EE6810"/>
    <w:rsid w:val="00F112E9"/>
    <w:rsid w:val="00F137A0"/>
    <w:rsid w:val="00F22AF9"/>
    <w:rsid w:val="00F30E7A"/>
    <w:rsid w:val="00F5569B"/>
    <w:rsid w:val="00F72886"/>
    <w:rsid w:val="00F8532F"/>
    <w:rsid w:val="00F91EE4"/>
    <w:rsid w:val="00FA1BDE"/>
    <w:rsid w:val="00FA7181"/>
    <w:rsid w:val="00FC4A11"/>
    <w:rsid w:val="00FF46F4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F6124"/>
    <w:pPr>
      <w:keepNext/>
      <w:spacing w:after="0" w:line="240" w:lineRule="auto"/>
      <w:jc w:val="center"/>
      <w:outlineLvl w:val="4"/>
    </w:pPr>
    <w:rPr>
      <w:rFonts w:ascii="Arial TUR" w:eastAsia="Times New Roman" w:hAnsi="Arial TUR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C2"/>
  </w:style>
  <w:style w:type="paragraph" w:styleId="Footer">
    <w:name w:val="footer"/>
    <w:basedOn w:val="Normal"/>
    <w:link w:val="FooterChar"/>
    <w:uiPriority w:val="99"/>
    <w:unhideWhenUsed/>
    <w:rsid w:val="00D2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C2"/>
  </w:style>
  <w:style w:type="character" w:customStyle="1" w:styleId="Heading5Char">
    <w:name w:val="Heading 5 Char"/>
    <w:basedOn w:val="DefaultParagraphFont"/>
    <w:link w:val="Heading5"/>
    <w:rsid w:val="008F6124"/>
    <w:rPr>
      <w:rFonts w:ascii="Arial TUR" w:eastAsia="Times New Roman" w:hAnsi="Arial TUR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F6124"/>
    <w:pPr>
      <w:keepNext/>
      <w:spacing w:after="0" w:line="240" w:lineRule="auto"/>
      <w:jc w:val="center"/>
      <w:outlineLvl w:val="4"/>
    </w:pPr>
    <w:rPr>
      <w:rFonts w:ascii="Arial TUR" w:eastAsia="Times New Roman" w:hAnsi="Arial TUR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C2"/>
  </w:style>
  <w:style w:type="paragraph" w:styleId="Footer">
    <w:name w:val="footer"/>
    <w:basedOn w:val="Normal"/>
    <w:link w:val="FooterChar"/>
    <w:uiPriority w:val="99"/>
    <w:unhideWhenUsed/>
    <w:rsid w:val="00D2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C2"/>
  </w:style>
  <w:style w:type="character" w:customStyle="1" w:styleId="Heading5Char">
    <w:name w:val="Heading 5 Char"/>
    <w:basedOn w:val="DefaultParagraphFont"/>
    <w:link w:val="Heading5"/>
    <w:rsid w:val="008F6124"/>
    <w:rPr>
      <w:rFonts w:ascii="Arial TUR" w:eastAsia="Times New Roman" w:hAnsi="Arial TUR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2025-01B0-4894-A4C6-A846A75E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</dc:creator>
  <cp:lastModifiedBy>GOKCE YAMAK</cp:lastModifiedBy>
  <cp:revision>16</cp:revision>
  <cp:lastPrinted>2019-03-19T12:30:00Z</cp:lastPrinted>
  <dcterms:created xsi:type="dcterms:W3CDTF">2018-10-23T12:06:00Z</dcterms:created>
  <dcterms:modified xsi:type="dcterms:W3CDTF">2019-05-13T12:38:00Z</dcterms:modified>
</cp:coreProperties>
</file>